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16" w:rsidRDefault="006435F5">
      <w:r>
        <w:rPr>
          <w:noProof/>
        </w:rPr>
        <w:drawing>
          <wp:inline distT="0" distB="0" distL="0" distR="0">
            <wp:extent cx="3169120" cy="1866900"/>
            <wp:effectExtent l="0" t="0" r="0" b="0"/>
            <wp:docPr id="2" name="图片 2" descr="C:\Users\zhangw66\AppData\Local\Microsoft\Windows\INetCache\Content.Word\ZMC7401三通旋塞产品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w66\AppData\Local\Microsoft\Windows\INetCache\Content.Word\ZMC7401三通旋塞产品图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16" cy="18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5" w:rsidRDefault="006435F5">
      <w:r>
        <w:rPr>
          <w:rFonts w:hint="eastAsia"/>
        </w:rPr>
        <w:t>产品名称：三通旋塞</w:t>
      </w:r>
    </w:p>
    <w:p w:rsidR="006435F5" w:rsidRDefault="006435F5">
      <w:pPr>
        <w:rPr>
          <w:rFonts w:hint="eastAsia"/>
        </w:rPr>
      </w:pPr>
      <w:r>
        <w:rPr>
          <w:rFonts w:hint="eastAsia"/>
        </w:rPr>
        <w:t xml:space="preserve">产品说明：用于导管及管路的连接和延长。 </w:t>
      </w:r>
    </w:p>
    <w:p w:rsidR="006435F5" w:rsidRDefault="006435F5"/>
    <w:p w:rsidR="006435F5" w:rsidRPr="006435F5" w:rsidRDefault="006435F5">
      <w:pPr>
        <w:rPr>
          <w:rFonts w:hint="eastAsia"/>
        </w:rPr>
      </w:pPr>
      <w:bookmarkStart w:id="0" w:name="_GoBack"/>
      <w:bookmarkEnd w:id="0"/>
    </w:p>
    <w:sectPr w:rsidR="006435F5" w:rsidRPr="00643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5"/>
    <w:rsid w:val="004557E6"/>
    <w:rsid w:val="006435F5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C8F1"/>
  <w15:chartTrackingRefBased/>
  <w15:docId w15:val="{7E4A13B7-E495-485D-B1E2-64D0FA4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Lily</dc:creator>
  <cp:keywords/>
  <dc:description/>
  <cp:lastModifiedBy>Zhang, Lily</cp:lastModifiedBy>
  <cp:revision>1</cp:revision>
  <dcterms:created xsi:type="dcterms:W3CDTF">2019-06-24T08:28:00Z</dcterms:created>
  <dcterms:modified xsi:type="dcterms:W3CDTF">2019-06-24T08:32:00Z</dcterms:modified>
</cp:coreProperties>
</file>